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F7" w:rsidRDefault="005257F7" w:rsidP="005257F7">
      <w:pPr>
        <w:pStyle w:val="a3"/>
        <w:jc w:val="center"/>
        <w:rPr>
          <w:rFonts w:ascii="Times New Roman" w:hAnsi="Times New Roman"/>
          <w:sz w:val="20"/>
          <w:szCs w:val="20"/>
        </w:rPr>
      </w:pPr>
      <w:r>
        <w:rPr>
          <w:rFonts w:ascii="Times New Roman" w:hAnsi="Times New Roman"/>
          <w:sz w:val="20"/>
          <w:szCs w:val="20"/>
        </w:rPr>
        <w:t>Российская Федерация</w:t>
      </w:r>
    </w:p>
    <w:p w:rsidR="005257F7" w:rsidRDefault="005257F7" w:rsidP="005257F7">
      <w:pPr>
        <w:pStyle w:val="a3"/>
        <w:jc w:val="center"/>
        <w:rPr>
          <w:rFonts w:ascii="Times New Roman" w:hAnsi="Times New Roman"/>
          <w:sz w:val="20"/>
          <w:szCs w:val="20"/>
        </w:rPr>
      </w:pPr>
      <w:r>
        <w:rPr>
          <w:rFonts w:ascii="Times New Roman" w:hAnsi="Times New Roman"/>
          <w:sz w:val="20"/>
          <w:szCs w:val="20"/>
        </w:rPr>
        <w:t>Краснодарский край</w:t>
      </w:r>
    </w:p>
    <w:p w:rsidR="005257F7" w:rsidRDefault="005257F7" w:rsidP="005257F7">
      <w:pPr>
        <w:pStyle w:val="a3"/>
        <w:jc w:val="center"/>
        <w:rPr>
          <w:rFonts w:ascii="Times New Roman" w:hAnsi="Times New Roman"/>
          <w:sz w:val="20"/>
          <w:szCs w:val="20"/>
        </w:rPr>
      </w:pPr>
      <w:r>
        <w:rPr>
          <w:rFonts w:ascii="Times New Roman" w:hAnsi="Times New Roman"/>
          <w:sz w:val="20"/>
          <w:szCs w:val="20"/>
        </w:rPr>
        <w:t>г. Усть-Лабинск</w:t>
      </w:r>
    </w:p>
    <w:p w:rsidR="005257F7" w:rsidRDefault="005257F7" w:rsidP="005257F7">
      <w:pPr>
        <w:pStyle w:val="a3"/>
        <w:jc w:val="center"/>
        <w:rPr>
          <w:rFonts w:ascii="Times New Roman" w:hAnsi="Times New Roman"/>
          <w:sz w:val="20"/>
          <w:szCs w:val="20"/>
        </w:rPr>
      </w:pPr>
    </w:p>
    <w:p w:rsidR="005257F7" w:rsidRDefault="005257F7" w:rsidP="005257F7">
      <w:pPr>
        <w:pStyle w:val="a3"/>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5257F7" w:rsidRPr="00457F25" w:rsidRDefault="005257F7" w:rsidP="005257F7">
      <w:pPr>
        <w:pStyle w:val="a3"/>
        <w:jc w:val="center"/>
        <w:rPr>
          <w:rFonts w:ascii="Times New Roman" w:hAnsi="Times New Roman"/>
          <w:sz w:val="24"/>
          <w:szCs w:val="24"/>
        </w:rPr>
      </w:pPr>
      <w:r w:rsidRPr="00457F25">
        <w:rPr>
          <w:rFonts w:ascii="Times New Roman" w:hAnsi="Times New Roman"/>
          <w:sz w:val="24"/>
          <w:szCs w:val="24"/>
        </w:rPr>
        <w:t xml:space="preserve">СРЕДНЯЯ ОБЩЕОБРАЗОВАТЕЛЬНАЯ ШКОЛА №4 </w:t>
      </w:r>
    </w:p>
    <w:p w:rsidR="005257F7" w:rsidRDefault="005257F7" w:rsidP="005257F7">
      <w:pPr>
        <w:pStyle w:val="a3"/>
        <w:jc w:val="center"/>
        <w:rPr>
          <w:rFonts w:ascii="Times New Roman" w:hAnsi="Times New Roman"/>
          <w:sz w:val="24"/>
          <w:szCs w:val="24"/>
        </w:rPr>
      </w:pPr>
      <w:r>
        <w:rPr>
          <w:rFonts w:ascii="Times New Roman" w:hAnsi="Times New Roman"/>
          <w:sz w:val="24"/>
          <w:szCs w:val="24"/>
        </w:rPr>
        <w:t>МУНИЦИПАЛЬНОГО ОБРАЗОВАНИЯ УСТЬ-ЛАБИНСКИЙ РАЙОН</w:t>
      </w:r>
    </w:p>
    <w:p w:rsidR="005257F7" w:rsidRDefault="005257F7" w:rsidP="005257F7">
      <w:pPr>
        <w:pStyle w:val="a3"/>
        <w:jc w:val="center"/>
        <w:rPr>
          <w:rFonts w:ascii="Times New Roman" w:hAnsi="Times New Roman"/>
          <w:sz w:val="24"/>
          <w:szCs w:val="24"/>
        </w:rPr>
      </w:pPr>
    </w:p>
    <w:p w:rsidR="005257F7" w:rsidRDefault="005257F7" w:rsidP="005257F7">
      <w:pPr>
        <w:pStyle w:val="a3"/>
        <w:jc w:val="center"/>
        <w:rPr>
          <w:rFonts w:ascii="Times New Roman" w:hAnsi="Times New Roman"/>
          <w:sz w:val="24"/>
          <w:szCs w:val="24"/>
        </w:rPr>
      </w:pPr>
    </w:p>
    <w:p w:rsidR="005257F7" w:rsidRDefault="005257F7" w:rsidP="005257F7">
      <w:pPr>
        <w:pStyle w:val="a3"/>
        <w:jc w:val="center"/>
        <w:rPr>
          <w:rFonts w:ascii="Times New Roman" w:hAnsi="Times New Roman"/>
          <w:sz w:val="24"/>
          <w:szCs w:val="24"/>
        </w:rPr>
      </w:pPr>
    </w:p>
    <w:p w:rsidR="005257F7" w:rsidRDefault="005257F7" w:rsidP="005257F7">
      <w:pPr>
        <w:pStyle w:val="a3"/>
        <w:jc w:val="center"/>
        <w:rPr>
          <w:rFonts w:ascii="Times New Roman" w:hAnsi="Times New Roman"/>
          <w:sz w:val="24"/>
          <w:szCs w:val="24"/>
        </w:rPr>
      </w:pPr>
    </w:p>
    <w:p w:rsidR="005257F7" w:rsidRPr="00B378F2" w:rsidRDefault="005257F7" w:rsidP="005257F7">
      <w:pPr>
        <w:pStyle w:val="a3"/>
        <w:jc w:val="center"/>
        <w:rPr>
          <w:rFonts w:ascii="Times New Roman" w:hAnsi="Times New Roman"/>
          <w:b/>
          <w:sz w:val="28"/>
          <w:szCs w:val="28"/>
        </w:rPr>
      </w:pPr>
      <w:r w:rsidRPr="00B378F2">
        <w:rPr>
          <w:rFonts w:ascii="Times New Roman" w:hAnsi="Times New Roman"/>
          <w:b/>
          <w:sz w:val="28"/>
          <w:szCs w:val="28"/>
        </w:rPr>
        <w:t>ПРИКАЗ</w:t>
      </w:r>
    </w:p>
    <w:p w:rsidR="005257F7" w:rsidRPr="00B378F2" w:rsidRDefault="005257F7" w:rsidP="005257F7">
      <w:pPr>
        <w:pStyle w:val="a3"/>
        <w:jc w:val="center"/>
        <w:rPr>
          <w:rFonts w:ascii="Times New Roman" w:hAnsi="Times New Roman"/>
          <w:b/>
          <w:sz w:val="28"/>
          <w:szCs w:val="28"/>
        </w:rPr>
      </w:pPr>
    </w:p>
    <w:p w:rsidR="005257F7" w:rsidRPr="00B378F2" w:rsidRDefault="005257F7" w:rsidP="005257F7">
      <w:pPr>
        <w:pStyle w:val="a3"/>
        <w:rPr>
          <w:rFonts w:ascii="Times New Roman" w:hAnsi="Times New Roman"/>
          <w:sz w:val="28"/>
          <w:szCs w:val="28"/>
        </w:rPr>
      </w:pPr>
      <w:r>
        <w:rPr>
          <w:rFonts w:ascii="Times New Roman" w:hAnsi="Times New Roman"/>
          <w:sz w:val="28"/>
          <w:szCs w:val="28"/>
        </w:rPr>
        <w:t xml:space="preserve">от </w:t>
      </w:r>
      <w:r w:rsidR="001D4931">
        <w:rPr>
          <w:rFonts w:ascii="Times New Roman" w:hAnsi="Times New Roman"/>
          <w:sz w:val="28"/>
          <w:szCs w:val="28"/>
        </w:rPr>
        <w:t>26 августа</w:t>
      </w:r>
      <w:r>
        <w:rPr>
          <w:rFonts w:ascii="Times New Roman" w:hAnsi="Times New Roman"/>
          <w:sz w:val="28"/>
          <w:szCs w:val="28"/>
        </w:rPr>
        <w:t xml:space="preserve"> 2011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378F2">
        <w:rPr>
          <w:rFonts w:ascii="Times New Roman" w:hAnsi="Times New Roman"/>
          <w:sz w:val="28"/>
          <w:szCs w:val="28"/>
        </w:rPr>
        <w:t xml:space="preserve">№ </w:t>
      </w:r>
      <w:r w:rsidR="001D4931">
        <w:rPr>
          <w:rFonts w:ascii="Times New Roman" w:hAnsi="Times New Roman"/>
          <w:sz w:val="28"/>
          <w:szCs w:val="28"/>
        </w:rPr>
        <w:t>135-</w:t>
      </w:r>
      <w:r w:rsidRPr="00B378F2">
        <w:rPr>
          <w:rFonts w:ascii="Times New Roman" w:hAnsi="Times New Roman"/>
          <w:sz w:val="28"/>
          <w:szCs w:val="28"/>
        </w:rPr>
        <w:t xml:space="preserve"> </w:t>
      </w:r>
      <w:proofErr w:type="gramStart"/>
      <w:r>
        <w:rPr>
          <w:rFonts w:ascii="Times New Roman" w:hAnsi="Times New Roman"/>
          <w:sz w:val="28"/>
          <w:szCs w:val="28"/>
        </w:rPr>
        <w:t>П</w:t>
      </w:r>
      <w:proofErr w:type="gramEnd"/>
    </w:p>
    <w:p w:rsidR="005257F7" w:rsidRDefault="005257F7" w:rsidP="005257F7">
      <w:pPr>
        <w:rPr>
          <w:b/>
          <w:sz w:val="24"/>
          <w:szCs w:val="24"/>
        </w:rPr>
      </w:pPr>
    </w:p>
    <w:p w:rsidR="005257F7" w:rsidRPr="00613EF7" w:rsidRDefault="005257F7" w:rsidP="005257F7">
      <w:pPr>
        <w:rPr>
          <w:b/>
          <w:sz w:val="24"/>
          <w:szCs w:val="24"/>
        </w:rPr>
      </w:pPr>
      <w:r w:rsidRPr="00613EF7">
        <w:rPr>
          <w:b/>
          <w:sz w:val="24"/>
          <w:szCs w:val="24"/>
        </w:rPr>
        <w:t>О противопожарном</w:t>
      </w:r>
    </w:p>
    <w:p w:rsidR="005257F7" w:rsidRPr="00613EF7" w:rsidRDefault="005257F7" w:rsidP="005257F7">
      <w:pPr>
        <w:rPr>
          <w:b/>
          <w:sz w:val="24"/>
          <w:szCs w:val="24"/>
        </w:rPr>
      </w:pPr>
      <w:proofErr w:type="gramStart"/>
      <w:r w:rsidRPr="00613EF7">
        <w:rPr>
          <w:b/>
          <w:sz w:val="24"/>
          <w:szCs w:val="24"/>
        </w:rPr>
        <w:t>режиме</w:t>
      </w:r>
      <w:proofErr w:type="gramEnd"/>
      <w:r w:rsidRPr="00613EF7">
        <w:rPr>
          <w:b/>
          <w:sz w:val="24"/>
          <w:szCs w:val="24"/>
        </w:rPr>
        <w:t xml:space="preserve"> в школе.</w:t>
      </w:r>
    </w:p>
    <w:p w:rsidR="005257F7" w:rsidRDefault="005257F7" w:rsidP="005257F7">
      <w:pPr>
        <w:rPr>
          <w:sz w:val="24"/>
          <w:szCs w:val="24"/>
        </w:rPr>
      </w:pPr>
    </w:p>
    <w:p w:rsidR="005257F7" w:rsidRPr="00613EF7" w:rsidRDefault="005257F7" w:rsidP="005257F7">
      <w:pPr>
        <w:rPr>
          <w:sz w:val="24"/>
          <w:szCs w:val="24"/>
        </w:rPr>
      </w:pPr>
      <w:r w:rsidRPr="00613EF7">
        <w:rPr>
          <w:sz w:val="24"/>
          <w:szCs w:val="24"/>
        </w:rPr>
        <w:t>В соответствии с п.п.1,2,3 Правил пожарной</w:t>
      </w:r>
      <w:r>
        <w:rPr>
          <w:sz w:val="24"/>
          <w:szCs w:val="24"/>
        </w:rPr>
        <w:t xml:space="preserve">  безопасности в РФ ППБ-01-93, </w:t>
      </w:r>
    </w:p>
    <w:p w:rsidR="005257F7" w:rsidRDefault="005257F7" w:rsidP="005257F7">
      <w:pPr>
        <w:jc w:val="center"/>
        <w:rPr>
          <w:b/>
          <w:sz w:val="24"/>
          <w:szCs w:val="24"/>
        </w:rPr>
      </w:pPr>
    </w:p>
    <w:p w:rsidR="005257F7" w:rsidRDefault="005257F7" w:rsidP="005257F7">
      <w:pPr>
        <w:jc w:val="center"/>
        <w:rPr>
          <w:sz w:val="24"/>
          <w:szCs w:val="24"/>
        </w:rPr>
      </w:pPr>
      <w:proofErr w:type="gramStart"/>
      <w:r w:rsidRPr="00613EF7">
        <w:rPr>
          <w:b/>
          <w:sz w:val="24"/>
          <w:szCs w:val="24"/>
        </w:rPr>
        <w:t>П</w:t>
      </w:r>
      <w:proofErr w:type="gramEnd"/>
      <w:r w:rsidRPr="00613EF7">
        <w:rPr>
          <w:b/>
          <w:sz w:val="24"/>
          <w:szCs w:val="24"/>
        </w:rPr>
        <w:t xml:space="preserve"> Р И К А З Ы В А Ю</w:t>
      </w:r>
      <w:r w:rsidRPr="00613EF7">
        <w:rPr>
          <w:sz w:val="24"/>
          <w:szCs w:val="24"/>
        </w:rPr>
        <w:t>:</w:t>
      </w:r>
    </w:p>
    <w:p w:rsidR="005257F7" w:rsidRPr="00613EF7" w:rsidRDefault="005257F7" w:rsidP="005257F7">
      <w:pPr>
        <w:jc w:val="center"/>
        <w:rPr>
          <w:sz w:val="24"/>
          <w:szCs w:val="24"/>
        </w:rPr>
      </w:pPr>
    </w:p>
    <w:p w:rsidR="005257F7" w:rsidRPr="00613EF7" w:rsidRDefault="005257F7" w:rsidP="005257F7">
      <w:pPr>
        <w:jc w:val="both"/>
        <w:rPr>
          <w:sz w:val="24"/>
          <w:szCs w:val="24"/>
        </w:rPr>
      </w:pPr>
      <w:r w:rsidRPr="00613EF7">
        <w:rPr>
          <w:sz w:val="24"/>
          <w:szCs w:val="24"/>
        </w:rPr>
        <w:t>1. Установить в учреждении следующий противопожарный режим:</w:t>
      </w:r>
    </w:p>
    <w:p w:rsidR="005257F7" w:rsidRPr="00613EF7" w:rsidRDefault="005257F7" w:rsidP="005257F7">
      <w:pPr>
        <w:jc w:val="both"/>
        <w:rPr>
          <w:sz w:val="24"/>
          <w:szCs w:val="24"/>
        </w:rPr>
      </w:pPr>
      <w:r w:rsidRPr="00613EF7">
        <w:rPr>
          <w:sz w:val="24"/>
          <w:szCs w:val="24"/>
        </w:rPr>
        <w:t>1.1. Курение во всех помещениях школы и на прилегающей территории   запретить.</w:t>
      </w:r>
    </w:p>
    <w:p w:rsidR="005257F7" w:rsidRPr="00613EF7" w:rsidRDefault="005257F7" w:rsidP="005257F7">
      <w:pPr>
        <w:jc w:val="both"/>
        <w:rPr>
          <w:sz w:val="24"/>
          <w:szCs w:val="24"/>
        </w:rPr>
      </w:pPr>
      <w:r w:rsidRPr="00613EF7">
        <w:rPr>
          <w:sz w:val="24"/>
          <w:szCs w:val="24"/>
        </w:rPr>
        <w:t>1.2. Хранение легко воспламеняющихся и горючих жидкостей (красок, лаков, растворителей и др.) в помещениях школы запрещается, за исключением лаборантской кабинета химии, где разрешается хранение в небольших количествах легко воспламеняющихся и горючих жидкостей в переносном металлическом ящике.</w:t>
      </w:r>
    </w:p>
    <w:p w:rsidR="005257F7" w:rsidRPr="00613EF7" w:rsidRDefault="005257F7" w:rsidP="005257F7">
      <w:pPr>
        <w:jc w:val="both"/>
        <w:rPr>
          <w:sz w:val="24"/>
          <w:szCs w:val="24"/>
        </w:rPr>
      </w:pPr>
      <w:r w:rsidRPr="00613EF7">
        <w:rPr>
          <w:sz w:val="24"/>
          <w:szCs w:val="24"/>
        </w:rPr>
        <w:t>1.3. Запрещается сжигание мусора, сухой травы и опавших листьев деревьев на территории школы.</w:t>
      </w:r>
    </w:p>
    <w:p w:rsidR="005257F7" w:rsidRPr="00613EF7" w:rsidRDefault="005257F7" w:rsidP="005257F7">
      <w:pPr>
        <w:jc w:val="both"/>
        <w:rPr>
          <w:sz w:val="24"/>
          <w:szCs w:val="24"/>
        </w:rPr>
      </w:pPr>
      <w:r>
        <w:rPr>
          <w:sz w:val="24"/>
          <w:szCs w:val="24"/>
        </w:rPr>
        <w:t>2</w:t>
      </w:r>
      <w:r w:rsidRPr="00613EF7">
        <w:rPr>
          <w:sz w:val="24"/>
          <w:szCs w:val="24"/>
        </w:rPr>
        <w:t xml:space="preserve">.  В случае возникновения пожара немедленно обесточить электросеть зданий школы, столовой, </w:t>
      </w:r>
      <w:r>
        <w:rPr>
          <w:sz w:val="24"/>
          <w:szCs w:val="24"/>
        </w:rPr>
        <w:t>мастерских</w:t>
      </w:r>
      <w:r w:rsidRPr="00613EF7">
        <w:rPr>
          <w:sz w:val="24"/>
          <w:szCs w:val="24"/>
        </w:rPr>
        <w:t xml:space="preserve"> рубильниками, расположенными </w:t>
      </w:r>
      <w:proofErr w:type="gramStart"/>
      <w:r w:rsidRPr="00613EF7">
        <w:rPr>
          <w:sz w:val="24"/>
          <w:szCs w:val="24"/>
        </w:rPr>
        <w:t>в</w:t>
      </w:r>
      <w:proofErr w:type="gramEnd"/>
      <w:r w:rsidRPr="00613EF7">
        <w:rPr>
          <w:sz w:val="24"/>
          <w:szCs w:val="24"/>
        </w:rPr>
        <w:t xml:space="preserve"> щитов</w:t>
      </w:r>
      <w:r>
        <w:rPr>
          <w:sz w:val="24"/>
          <w:szCs w:val="24"/>
        </w:rPr>
        <w:t>ых</w:t>
      </w:r>
      <w:r w:rsidRPr="00613EF7">
        <w:rPr>
          <w:sz w:val="24"/>
          <w:szCs w:val="24"/>
        </w:rPr>
        <w:t>. При проведении временных огневых (</w:t>
      </w:r>
      <w:proofErr w:type="spellStart"/>
      <w:r w:rsidRPr="00613EF7">
        <w:rPr>
          <w:sz w:val="24"/>
          <w:szCs w:val="24"/>
        </w:rPr>
        <w:t>электро</w:t>
      </w:r>
      <w:proofErr w:type="spellEnd"/>
      <w:r w:rsidRPr="00613EF7">
        <w:rPr>
          <w:sz w:val="24"/>
          <w:szCs w:val="24"/>
        </w:rPr>
        <w:t>- и  газосварка) и других пожароопасных работ удалить из здания людей, обеспечить место проведения этих работ огнетушителями, запасом воды, песка, другими первичными средствами пожаротушения. После окончания таких работ тщательно осмотреть место их проведения на отсутствие очагов возгорания.</w:t>
      </w:r>
    </w:p>
    <w:p w:rsidR="005257F7" w:rsidRPr="00613EF7" w:rsidRDefault="005257F7" w:rsidP="005257F7">
      <w:pPr>
        <w:jc w:val="both"/>
        <w:rPr>
          <w:sz w:val="24"/>
          <w:szCs w:val="24"/>
        </w:rPr>
      </w:pPr>
      <w:r w:rsidRPr="00613EF7">
        <w:rPr>
          <w:sz w:val="24"/>
          <w:szCs w:val="24"/>
        </w:rPr>
        <w:t>После окончания рабочего дня перед закрытием помещений отключить все электроприборы и выключить свет.</w:t>
      </w:r>
    </w:p>
    <w:p w:rsidR="005257F7" w:rsidRPr="00613EF7" w:rsidRDefault="005257F7" w:rsidP="005257F7">
      <w:pPr>
        <w:jc w:val="both"/>
        <w:rPr>
          <w:sz w:val="24"/>
          <w:szCs w:val="24"/>
        </w:rPr>
      </w:pPr>
      <w:r>
        <w:rPr>
          <w:sz w:val="24"/>
          <w:szCs w:val="24"/>
        </w:rPr>
        <w:t>3</w:t>
      </w:r>
      <w:r w:rsidRPr="00613EF7">
        <w:rPr>
          <w:sz w:val="24"/>
          <w:szCs w:val="24"/>
        </w:rPr>
        <w:t>.</w:t>
      </w:r>
      <w:r>
        <w:rPr>
          <w:sz w:val="24"/>
          <w:szCs w:val="24"/>
        </w:rPr>
        <w:t xml:space="preserve"> </w:t>
      </w:r>
      <w:r w:rsidRPr="00613EF7">
        <w:rPr>
          <w:sz w:val="24"/>
          <w:szCs w:val="24"/>
        </w:rPr>
        <w:t>При возникновении пожара немедленно сообщить о пожаре в ближайшую пожарную часть. Оповестить людей о пожаре и эвакуировать их из здания, используя все эвакуационные выходы. Приступить к тушению пожара с помощью первичных средств пожаротушения.</w:t>
      </w:r>
    </w:p>
    <w:p w:rsidR="005257F7" w:rsidRPr="00613EF7" w:rsidRDefault="005257F7" w:rsidP="005257F7">
      <w:pPr>
        <w:jc w:val="both"/>
        <w:rPr>
          <w:sz w:val="24"/>
          <w:szCs w:val="24"/>
        </w:rPr>
      </w:pPr>
      <w:r>
        <w:rPr>
          <w:sz w:val="24"/>
          <w:szCs w:val="24"/>
        </w:rPr>
        <w:t>4</w:t>
      </w:r>
      <w:r w:rsidRPr="00613EF7">
        <w:rPr>
          <w:sz w:val="24"/>
          <w:szCs w:val="24"/>
        </w:rPr>
        <w:t xml:space="preserve">. </w:t>
      </w:r>
      <w:proofErr w:type="gramStart"/>
      <w:r w:rsidRPr="00613EF7">
        <w:rPr>
          <w:sz w:val="24"/>
          <w:szCs w:val="24"/>
        </w:rPr>
        <w:t>Ответственной</w:t>
      </w:r>
      <w:proofErr w:type="gramEnd"/>
      <w:r w:rsidRPr="00613EF7">
        <w:rPr>
          <w:sz w:val="24"/>
          <w:szCs w:val="24"/>
        </w:rPr>
        <w:t xml:space="preserve"> за пожарную безопасность   </w:t>
      </w:r>
      <w:r>
        <w:rPr>
          <w:sz w:val="24"/>
          <w:szCs w:val="24"/>
        </w:rPr>
        <w:t>Шевченко Н.Н.,</w:t>
      </w:r>
      <w:r w:rsidRPr="00613EF7">
        <w:rPr>
          <w:b/>
          <w:sz w:val="24"/>
          <w:szCs w:val="24"/>
        </w:rPr>
        <w:t xml:space="preserve"> </w:t>
      </w:r>
      <w:r w:rsidRPr="00613EF7">
        <w:rPr>
          <w:sz w:val="24"/>
          <w:szCs w:val="24"/>
        </w:rPr>
        <w:t xml:space="preserve"> противопожарный инструктаж проводить: вводный – при приеме на работу, повторный со всеми работниками – не реже одного раза в </w:t>
      </w:r>
      <w:r>
        <w:rPr>
          <w:sz w:val="24"/>
          <w:szCs w:val="24"/>
        </w:rPr>
        <w:t>год</w:t>
      </w:r>
      <w:r w:rsidRPr="00613EF7">
        <w:rPr>
          <w:sz w:val="24"/>
          <w:szCs w:val="24"/>
        </w:rPr>
        <w:t>.</w:t>
      </w:r>
    </w:p>
    <w:p w:rsidR="005257F7" w:rsidRPr="00613EF7" w:rsidRDefault="005257F7" w:rsidP="005257F7">
      <w:pPr>
        <w:jc w:val="both"/>
        <w:rPr>
          <w:sz w:val="24"/>
          <w:szCs w:val="24"/>
        </w:rPr>
      </w:pPr>
      <w:r>
        <w:rPr>
          <w:sz w:val="24"/>
          <w:szCs w:val="24"/>
        </w:rPr>
        <w:t>5</w:t>
      </w:r>
      <w:r w:rsidRPr="00613EF7">
        <w:rPr>
          <w:sz w:val="24"/>
          <w:szCs w:val="24"/>
        </w:rPr>
        <w:t>. Ответственность за выполнение настоящего приказа возложить на</w:t>
      </w:r>
      <w:r>
        <w:rPr>
          <w:sz w:val="24"/>
          <w:szCs w:val="24"/>
        </w:rPr>
        <w:t xml:space="preserve"> Шевченко Н.Н</w:t>
      </w:r>
      <w:r w:rsidRPr="00613EF7">
        <w:rPr>
          <w:sz w:val="24"/>
          <w:szCs w:val="24"/>
        </w:rPr>
        <w:t>., ответственную за пожарную безопасность.</w:t>
      </w:r>
    </w:p>
    <w:p w:rsidR="005257F7" w:rsidRPr="00613EF7" w:rsidRDefault="005257F7" w:rsidP="005257F7">
      <w:pPr>
        <w:rPr>
          <w:sz w:val="24"/>
          <w:szCs w:val="24"/>
        </w:rPr>
      </w:pPr>
    </w:p>
    <w:p w:rsidR="005257F7" w:rsidRPr="00613EF7" w:rsidRDefault="005257F7" w:rsidP="005257F7">
      <w:pPr>
        <w:ind w:firstLine="360"/>
        <w:rPr>
          <w:sz w:val="24"/>
          <w:szCs w:val="24"/>
        </w:rPr>
      </w:pPr>
      <w:r w:rsidRPr="00613EF7">
        <w:rPr>
          <w:sz w:val="24"/>
          <w:szCs w:val="24"/>
        </w:rPr>
        <w:t>Директор М</w:t>
      </w:r>
      <w:r>
        <w:rPr>
          <w:sz w:val="24"/>
          <w:szCs w:val="24"/>
        </w:rPr>
        <w:t>Б</w:t>
      </w:r>
      <w:r w:rsidRPr="00613EF7">
        <w:rPr>
          <w:sz w:val="24"/>
          <w:szCs w:val="24"/>
        </w:rPr>
        <w:t xml:space="preserve">ОУ </w:t>
      </w:r>
      <w:r>
        <w:rPr>
          <w:sz w:val="24"/>
          <w:szCs w:val="24"/>
        </w:rPr>
        <w:t>С</w:t>
      </w:r>
      <w:r w:rsidRPr="00613EF7">
        <w:rPr>
          <w:sz w:val="24"/>
          <w:szCs w:val="24"/>
        </w:rPr>
        <w:t xml:space="preserve">ОШ № </w:t>
      </w:r>
      <w:r>
        <w:rPr>
          <w:sz w:val="24"/>
          <w:szCs w:val="24"/>
        </w:rPr>
        <w:t>4</w:t>
      </w:r>
      <w:r w:rsidRPr="00613EF7">
        <w:rPr>
          <w:sz w:val="24"/>
          <w:szCs w:val="24"/>
        </w:rPr>
        <w:t xml:space="preserve"> </w:t>
      </w:r>
      <w:r>
        <w:rPr>
          <w:sz w:val="24"/>
          <w:szCs w:val="24"/>
        </w:rPr>
        <w:t xml:space="preserve">                                            </w:t>
      </w:r>
      <w:r w:rsidRPr="00613EF7">
        <w:rPr>
          <w:sz w:val="24"/>
          <w:szCs w:val="24"/>
        </w:rPr>
        <w:t xml:space="preserve">О.Н.Ерёменко </w:t>
      </w:r>
    </w:p>
    <w:p w:rsidR="005257F7" w:rsidRDefault="005257F7" w:rsidP="005257F7">
      <w:pPr>
        <w:rPr>
          <w:sz w:val="24"/>
          <w:szCs w:val="24"/>
        </w:rPr>
      </w:pPr>
    </w:p>
    <w:p w:rsidR="005257F7" w:rsidRDefault="005257F7" w:rsidP="005257F7">
      <w:pPr>
        <w:rPr>
          <w:sz w:val="24"/>
          <w:szCs w:val="24"/>
        </w:rPr>
      </w:pPr>
    </w:p>
    <w:sectPr w:rsidR="005257F7" w:rsidSect="00AA0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5257F7"/>
    <w:rsid w:val="001761F3"/>
    <w:rsid w:val="001D4931"/>
    <w:rsid w:val="005257F7"/>
    <w:rsid w:val="00773CE4"/>
    <w:rsid w:val="00AA09BF"/>
    <w:rsid w:val="00E0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F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57F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Company>МОУ СОШ №4</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dcterms:created xsi:type="dcterms:W3CDTF">2011-12-08T07:12:00Z</dcterms:created>
  <dcterms:modified xsi:type="dcterms:W3CDTF">2011-12-08T07:38:00Z</dcterms:modified>
</cp:coreProperties>
</file>